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1D194" w14:textId="074BD0B9" w:rsidR="000413C1" w:rsidRPr="009548CF" w:rsidRDefault="00A94BB6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Приложение №</w:t>
      </w:r>
      <w:r w:rsidR="009F168D">
        <w:rPr>
          <w:rFonts w:ascii="Times New Roman" w:hAnsi="Times New Roman"/>
          <w:bCs/>
          <w:sz w:val="24"/>
          <w:szCs w:val="24"/>
          <w:lang w:eastAsia="ar-SA"/>
        </w:rPr>
        <w:t xml:space="preserve"> 1</w:t>
      </w:r>
      <w:r w:rsidR="00C208F3">
        <w:rPr>
          <w:rFonts w:ascii="Times New Roman" w:hAnsi="Times New Roman"/>
          <w:bCs/>
          <w:sz w:val="24"/>
          <w:szCs w:val="24"/>
          <w:lang w:eastAsia="ar-SA"/>
        </w:rPr>
        <w:t>6</w:t>
      </w:r>
    </w:p>
    <w:p w14:paraId="51C206F6" w14:textId="7C4D99CB" w:rsidR="00ED147E" w:rsidRDefault="00ED147E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9548CF">
        <w:rPr>
          <w:rFonts w:ascii="Times New Roman" w:hAnsi="Times New Roman"/>
          <w:bCs/>
          <w:sz w:val="24"/>
          <w:szCs w:val="24"/>
          <w:lang w:eastAsia="ar-SA"/>
        </w:rPr>
        <w:t>К Договору №</w:t>
      </w:r>
      <w:r w:rsidR="009828BD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CD7E97">
        <w:rPr>
          <w:rFonts w:ascii="Times New Roman" w:hAnsi="Times New Roman"/>
          <w:bCs/>
          <w:sz w:val="24"/>
          <w:szCs w:val="24"/>
          <w:lang w:eastAsia="ar-SA"/>
        </w:rPr>
        <w:t>__________</w:t>
      </w:r>
      <w:r w:rsidRPr="009548CF">
        <w:rPr>
          <w:rFonts w:ascii="Times New Roman" w:hAnsi="Times New Roman"/>
          <w:bCs/>
          <w:sz w:val="24"/>
          <w:szCs w:val="24"/>
          <w:lang w:eastAsia="ar-SA"/>
        </w:rPr>
        <w:t xml:space="preserve"> от</w:t>
      </w:r>
      <w:r w:rsidR="009828BD">
        <w:rPr>
          <w:rFonts w:ascii="Times New Roman" w:hAnsi="Times New Roman"/>
          <w:bCs/>
          <w:sz w:val="24"/>
          <w:szCs w:val="24"/>
          <w:lang w:eastAsia="ar-SA"/>
        </w:rPr>
        <w:t xml:space="preserve"> «____» </w:t>
      </w:r>
      <w:r w:rsidRPr="009548CF">
        <w:rPr>
          <w:rFonts w:ascii="Times New Roman" w:hAnsi="Times New Roman"/>
          <w:bCs/>
          <w:sz w:val="24"/>
          <w:szCs w:val="24"/>
          <w:lang w:eastAsia="ar-SA"/>
        </w:rPr>
        <w:t>__________</w:t>
      </w:r>
      <w:r w:rsidR="009828BD">
        <w:rPr>
          <w:rFonts w:ascii="Times New Roman" w:hAnsi="Times New Roman"/>
          <w:bCs/>
          <w:sz w:val="24"/>
          <w:szCs w:val="24"/>
          <w:lang w:eastAsia="ar-SA"/>
        </w:rPr>
        <w:t xml:space="preserve"> 202</w:t>
      </w:r>
      <w:r w:rsidR="000D371B">
        <w:rPr>
          <w:rFonts w:ascii="Times New Roman" w:hAnsi="Times New Roman"/>
          <w:bCs/>
          <w:sz w:val="24"/>
          <w:szCs w:val="24"/>
          <w:lang w:eastAsia="ar-SA"/>
        </w:rPr>
        <w:t>5</w:t>
      </w:r>
      <w:r w:rsidR="009828BD">
        <w:rPr>
          <w:rFonts w:ascii="Times New Roman" w:hAnsi="Times New Roman"/>
          <w:bCs/>
          <w:sz w:val="24"/>
          <w:szCs w:val="24"/>
          <w:lang w:eastAsia="ar-SA"/>
        </w:rPr>
        <w:t>г.</w:t>
      </w:r>
    </w:p>
    <w:p w14:paraId="66741426" w14:textId="77777777" w:rsidR="000D371B" w:rsidRPr="009548CF" w:rsidRDefault="000D371B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  <w:lang w:eastAsia="ar-SA"/>
        </w:rPr>
      </w:pPr>
    </w:p>
    <w:p w14:paraId="1B91F04C" w14:textId="77777777" w:rsidR="000413C1" w:rsidRPr="005B3D59" w:rsidRDefault="006445F4" w:rsidP="006445F4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ФОРМА</w:t>
      </w:r>
    </w:p>
    <w:p w14:paraId="4306CC1F" w14:textId="77777777" w:rsidR="000D371B" w:rsidRDefault="000D371B" w:rsidP="000413C1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27997836"/>
      <w:bookmarkStart w:id="1" w:name="_Toc329116758"/>
      <w:bookmarkStart w:id="2" w:name="_Toc331756984"/>
      <w:bookmarkStart w:id="3" w:name="_Toc353783014"/>
    </w:p>
    <w:p w14:paraId="48BC60C9" w14:textId="0E35DA5D" w:rsidR="000413C1" w:rsidRDefault="00DA2B1D" w:rsidP="000413C1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НЕЗАВИСИМАЯ</w:t>
      </w:r>
      <w:r w:rsidRPr="005B3D59">
        <w:rPr>
          <w:rFonts w:ascii="Times New Roman" w:hAnsi="Times New Roman"/>
          <w:sz w:val="28"/>
          <w:szCs w:val="28"/>
        </w:rPr>
        <w:t xml:space="preserve"> </w:t>
      </w:r>
      <w:r w:rsidR="000413C1" w:rsidRPr="005B3D59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6012FED1" w14:textId="77777777" w:rsidR="000D371B" w:rsidRPr="005B3D59" w:rsidRDefault="000D371B" w:rsidP="000413C1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DD9DC4D" w14:textId="77777777" w:rsidR="000413C1" w:rsidRPr="00A85E36" w:rsidRDefault="000413C1" w:rsidP="000413C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2"/>
          <w:szCs w:val="12"/>
          <w:lang w:eastAsia="ar-SA"/>
        </w:rPr>
      </w:pPr>
    </w:p>
    <w:p w14:paraId="29E57BA5" w14:textId="77777777" w:rsidR="000413C1" w:rsidRPr="005B3D59" w:rsidRDefault="000413C1" w:rsidP="00F74A25">
      <w:pPr>
        <w:suppressAutoHyphens/>
        <w:spacing w:after="0"/>
        <w:ind w:left="142" w:right="4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независимой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63C54494" w14:textId="78E6FFA6" w:rsidR="000413C1" w:rsidRPr="005B3D59" w:rsidRDefault="000413C1" w:rsidP="00F74A25">
      <w:pPr>
        <w:suppressAutoHyphens/>
        <w:spacing w:after="0"/>
        <w:ind w:left="142" w:right="4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r w:rsidR="00E170A4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 w:rsidR="00E170A4" w:rsidRPr="005B3D59"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21E4C13A" w14:textId="77777777" w:rsidR="000413C1" w:rsidRPr="005B3D59" w:rsidRDefault="000413C1" w:rsidP="00F74A25">
      <w:pPr>
        <w:numPr>
          <w:ilvl w:val="0"/>
          <w:numId w:val="1"/>
        </w:numPr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независимую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г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], именуемый в дальнейшем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Pr="005B3D59">
        <w:rPr>
          <w:rFonts w:ascii="Times New Roman" w:hAnsi="Times New Roman"/>
          <w:sz w:val="24"/>
          <w:szCs w:val="24"/>
          <w:lang w:eastAsia="ar-SA"/>
        </w:rPr>
        <w:t>», в лице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Pr="005B3D59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полное 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наименование Принципала иные реквизиты Принципала в соответствии разделом 3 Требований</w:t>
      </w:r>
      <w:r w:rsidRPr="00ED147E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Pr="00ED147E">
        <w:rPr>
          <w:rFonts w:ascii="Times New Roman" w:hAnsi="Times New Roman"/>
          <w:sz w:val="24"/>
          <w:szCs w:val="24"/>
          <w:lang w:eastAsia="ar-SA"/>
        </w:rPr>
        <w:t>», обязательств Принципала перед Государственной компанией «Российские автомобильные дороги» [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Государственной компании, в соответствии разделом 3 Требований</w:t>
      </w:r>
      <w:r w:rsidRPr="00ED147E">
        <w:rPr>
          <w:rFonts w:ascii="Times New Roman" w:hAnsi="Times New Roman"/>
          <w:sz w:val="24"/>
          <w:szCs w:val="24"/>
          <w:lang w:eastAsia="ar-SA"/>
        </w:rPr>
        <w:t>], именуемой в дальнейшем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Pr="00ED147E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ED147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D147E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Pr="00ED147E">
        <w:rPr>
          <w:rFonts w:ascii="Times New Roman" w:hAnsi="Times New Roman"/>
          <w:sz w:val="24"/>
          <w:szCs w:val="24"/>
          <w:lang w:eastAsia="ar-SA"/>
        </w:rPr>
        <w:t>»).</w:t>
      </w:r>
    </w:p>
    <w:p w14:paraId="5FD59148" w14:textId="4953DA9B" w:rsidR="000413C1" w:rsidRPr="005B3D59" w:rsidRDefault="000413C1" w:rsidP="00F74A25">
      <w:pPr>
        <w:numPr>
          <w:ilvl w:val="0"/>
          <w:numId w:val="1"/>
        </w:numPr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указываются реквизиты Договора между Принципалом и Бенефициаром, включая информацию о порядке заключения такого Договора на торгах, с ссылкой на протокол (решение) </w:t>
      </w:r>
      <w:r w:rsidR="00E170A4">
        <w:rPr>
          <w:rFonts w:ascii="Times New Roman" w:hAnsi="Times New Roman"/>
          <w:i/>
          <w:sz w:val="24"/>
          <w:szCs w:val="24"/>
          <w:lang w:eastAsia="ar-SA"/>
        </w:rPr>
        <w:t xml:space="preserve">Комиссии Бенефициара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или иной аналогичный документ</w:t>
      </w:r>
      <w:r w:rsidRPr="005B3D59">
        <w:rPr>
          <w:rFonts w:ascii="Times New Roman" w:hAnsi="Times New Roman"/>
          <w:sz w:val="24"/>
          <w:szCs w:val="24"/>
          <w:lang w:eastAsia="ar-SA"/>
        </w:rPr>
        <w:t>] 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 w:rsidRPr="005B3D59">
        <w:rPr>
          <w:rFonts w:ascii="Times New Roman" w:hAnsi="Times New Roman"/>
          <w:sz w:val="24"/>
          <w:szCs w:val="24"/>
          <w:lang w:eastAsia="ar-SA"/>
        </w:rPr>
        <w:t>»):</w:t>
      </w:r>
    </w:p>
    <w:p w14:paraId="1F334E60" w14:textId="77777777" w:rsidR="00ED147E" w:rsidRPr="00F24A45" w:rsidRDefault="00ED147E" w:rsidP="00F74A25">
      <w:pPr>
        <w:pStyle w:val="a3"/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4A45">
        <w:rPr>
          <w:rFonts w:ascii="Times New Roman" w:hAnsi="Times New Roman"/>
          <w:sz w:val="24"/>
          <w:szCs w:val="24"/>
          <w:lang w:eastAsia="ar-SA"/>
        </w:rPr>
        <w:t>оплату причитающихся Бенефициару суммы компенсации убытков, суммы неустоек (штрафов, пеней), подлежащих выплате Принципалом в случае неисполнения или ненадлежащего исполнения гарантийных обязательств по Договору.</w:t>
      </w:r>
    </w:p>
    <w:p w14:paraId="0E527CD7" w14:textId="77777777" w:rsidR="000413C1" w:rsidRPr="00F24A45" w:rsidRDefault="000413C1" w:rsidP="00F74A25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4A45">
        <w:rPr>
          <w:rFonts w:ascii="Times New Roman" w:hAnsi="Times New Roman"/>
          <w:sz w:val="24"/>
          <w:szCs w:val="24"/>
          <w:lang w:eastAsia="ar-SA"/>
        </w:rPr>
        <w:t xml:space="preserve">оплату 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>причитающейся Бенефициару суммы штрафа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>подлеж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>ащего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 xml:space="preserve"> выплате Принципалом в случае неисполнения последним обязательства по пред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оставлению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гарантии, которая должна быть предоставлена Подрядчиком не позднее, чем </w:t>
      </w:r>
      <w:r w:rsidR="000B2287" w:rsidRPr="00F24A45">
        <w:rPr>
          <w:rFonts w:ascii="Times New Roman" w:hAnsi="Times New Roman"/>
          <w:sz w:val="24"/>
          <w:szCs w:val="24"/>
          <w:lang w:eastAsia="ar-SA"/>
        </w:rPr>
        <w:t xml:space="preserve">за 30 (тридцать) календарных дней до даты окончания срока действия настоящей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0B2287" w:rsidRPr="00F24A45">
        <w:rPr>
          <w:rFonts w:ascii="Times New Roman" w:hAnsi="Times New Roman"/>
          <w:sz w:val="24"/>
          <w:szCs w:val="24"/>
          <w:lang w:eastAsia="ar-SA"/>
        </w:rPr>
        <w:t>гарантии.</w:t>
      </w:r>
      <w:r w:rsidR="00AB47DB" w:rsidRPr="00F24A45">
        <w:rPr>
          <w:rStyle w:val="a6"/>
          <w:rFonts w:ascii="Times New Roman" w:hAnsi="Times New Roman"/>
          <w:sz w:val="24"/>
          <w:szCs w:val="24"/>
          <w:lang w:eastAsia="ar-SA"/>
        </w:rPr>
        <w:footnoteReference w:id="1"/>
      </w:r>
    </w:p>
    <w:p w14:paraId="0D8BEDEB" w14:textId="77777777" w:rsidR="000413C1" w:rsidRPr="005B3D59" w:rsidRDefault="000413C1" w:rsidP="00F74A2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; в случае предоставления одной амортизируемой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гарантии на весь гарантийный период указывается: на период </w:t>
      </w:r>
      <w:r w:rsidR="00F24A45">
        <w:rPr>
          <w:rFonts w:ascii="Times New Roman" w:hAnsi="Times New Roman"/>
          <w:i/>
          <w:sz w:val="24"/>
          <w:szCs w:val="24"/>
          <w:lang w:val="en-US" w:eastAsia="ar-SA"/>
        </w:rPr>
        <w:t>c</w:t>
      </w:r>
      <w:r w:rsid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>[дата] по [дата]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="00F24A45" w:rsidRPr="005B3D59">
        <w:rPr>
          <w:rFonts w:ascii="Times New Roman" w:hAnsi="Times New Roman"/>
          <w:i/>
          <w:sz w:val="24"/>
          <w:szCs w:val="24"/>
          <w:lang w:eastAsia="ar-SA"/>
        </w:rPr>
        <w:t>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>;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на период </w:t>
      </w:r>
      <w:r w:rsidR="00F24A45">
        <w:rPr>
          <w:rFonts w:ascii="Times New Roman" w:hAnsi="Times New Roman"/>
          <w:i/>
          <w:sz w:val="24"/>
          <w:szCs w:val="24"/>
          <w:lang w:val="en-US" w:eastAsia="ar-SA"/>
        </w:rPr>
        <w:t>c</w:t>
      </w:r>
      <w:r w:rsid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>[дата] по [дата]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="00F24A45" w:rsidRPr="005B3D59">
        <w:rPr>
          <w:rFonts w:ascii="Times New Roman" w:hAnsi="Times New Roman"/>
          <w:i/>
          <w:sz w:val="24"/>
          <w:szCs w:val="24"/>
          <w:lang w:eastAsia="ar-SA"/>
        </w:rPr>
        <w:t>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 и т.д.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>]</w:t>
      </w:r>
      <w:r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>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 w:rsidRPr="005B3D59">
        <w:rPr>
          <w:rFonts w:ascii="Times New Roman" w:hAnsi="Times New Roman"/>
          <w:sz w:val="24"/>
          <w:szCs w:val="24"/>
          <w:lang w:eastAsia="ar-SA"/>
        </w:rPr>
        <w:t>»).</w:t>
      </w:r>
    </w:p>
    <w:p w14:paraId="4C33117C" w14:textId="77777777" w:rsidR="000413C1" w:rsidRPr="005B3D59" w:rsidRDefault="000413C1" w:rsidP="00F74A2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 w:rsidRPr="005B3D59"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5E3295F7" w14:textId="77777777" w:rsidR="000413C1" w:rsidRPr="005B3D59" w:rsidRDefault="000413C1" w:rsidP="00F74A25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Гарант настоящим безотзывно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9471EB">
        <w:rPr>
          <w:rFonts w:ascii="Times New Roman" w:hAnsi="Times New Roman"/>
          <w:sz w:val="24"/>
          <w:szCs w:val="24"/>
          <w:lang w:eastAsia="ar-SA"/>
        </w:rPr>
        <w:t xml:space="preserve">10 </w:t>
      </w:r>
      <w:r w:rsidRPr="005B3D59">
        <w:rPr>
          <w:rFonts w:ascii="Times New Roman" w:hAnsi="Times New Roman"/>
          <w:sz w:val="24"/>
          <w:szCs w:val="24"/>
          <w:lang w:eastAsia="ar-SA"/>
        </w:rPr>
        <w:t>(</w:t>
      </w:r>
      <w:r w:rsidR="009471EB">
        <w:rPr>
          <w:rFonts w:ascii="Times New Roman" w:hAnsi="Times New Roman"/>
          <w:sz w:val="24"/>
          <w:szCs w:val="24"/>
          <w:lang w:eastAsia="ar-SA"/>
        </w:rPr>
        <w:t>десяти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471EB">
        <w:rPr>
          <w:rFonts w:ascii="Times New Roman" w:hAnsi="Times New Roman"/>
          <w:sz w:val="24"/>
          <w:szCs w:val="24"/>
          <w:lang w:eastAsia="ar-SA"/>
        </w:rPr>
        <w:t>рабочих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55B00F5A" w14:textId="77777777" w:rsidR="000413C1" w:rsidRPr="005B3D59" w:rsidRDefault="000413C1" w:rsidP="00F74A25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5E49DBBE" w14:textId="77777777" w:rsidR="000413C1" w:rsidRPr="005B3D59" w:rsidRDefault="000413C1" w:rsidP="00F74A25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527FDF04" w14:textId="77777777" w:rsidR="000413C1" w:rsidRDefault="000413C1" w:rsidP="00F74A25">
      <w:pPr>
        <w:tabs>
          <w:tab w:val="left" w:pos="993"/>
        </w:tabs>
        <w:suppressAutoHyphens/>
        <w:spacing w:after="0" w:line="240" w:lineRule="auto"/>
        <w:ind w:left="142" w:right="424"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lastRenderedPageBreak/>
        <w:t>-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0E9B71E0" w14:textId="77777777" w:rsidR="000413C1" w:rsidRPr="005B3D59" w:rsidRDefault="000413C1" w:rsidP="00F74A25">
      <w:pPr>
        <w:tabs>
          <w:tab w:val="left" w:pos="993"/>
        </w:tabs>
        <w:suppressAutoHyphens/>
        <w:spacing w:after="0" w:line="240" w:lineRule="auto"/>
        <w:ind w:left="142" w:right="424"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-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7C6C548B" w14:textId="77777777" w:rsidR="000413C1" w:rsidRPr="005B3D59" w:rsidRDefault="000413C1" w:rsidP="00F74A25">
      <w:pPr>
        <w:suppressAutoHyphens/>
        <w:spacing w:after="0" w:line="240" w:lineRule="auto"/>
        <w:ind w:left="142" w:right="424"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62F46536" w14:textId="77777777" w:rsidR="000413C1" w:rsidRPr="005B3D59" w:rsidRDefault="000413C1" w:rsidP="00F74A25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 течение 1</w:t>
      </w:r>
      <w:r w:rsidR="00DA2B1D">
        <w:rPr>
          <w:rFonts w:ascii="Times New Roman" w:hAnsi="Times New Roman"/>
          <w:sz w:val="24"/>
          <w:szCs w:val="24"/>
          <w:lang w:eastAsia="ar-SA"/>
        </w:rPr>
        <w:t>0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DA2B1D">
        <w:rPr>
          <w:rFonts w:ascii="Times New Roman" w:hAnsi="Times New Roman"/>
          <w:sz w:val="24"/>
          <w:szCs w:val="24"/>
          <w:lang w:eastAsia="ar-SA"/>
        </w:rPr>
        <w:t>десяти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A2B1D">
        <w:rPr>
          <w:rFonts w:ascii="Times New Roman" w:hAnsi="Times New Roman"/>
          <w:sz w:val="24"/>
          <w:szCs w:val="24"/>
          <w:lang w:eastAsia="ar-SA"/>
        </w:rPr>
        <w:t>рабочих</w:t>
      </w:r>
      <w:r w:rsidR="00DA2B1D" w:rsidRPr="005B3D5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54DBA740" w14:textId="77777777" w:rsidR="000413C1" w:rsidRPr="005B3D59" w:rsidRDefault="000413C1" w:rsidP="00F74A2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09AC2BE7" w14:textId="77777777" w:rsidR="000413C1" w:rsidRPr="005B3D59" w:rsidRDefault="000413C1" w:rsidP="00F74A25">
      <w:pPr>
        <w:tabs>
          <w:tab w:val="left" w:pos="1134"/>
        </w:tabs>
        <w:suppressAutoHyphens/>
        <w:spacing w:after="0" w:line="240" w:lineRule="auto"/>
        <w:ind w:left="142" w:right="424"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7.1.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D1CF4BE" w14:textId="77777777" w:rsidR="00366E75" w:rsidRPr="00366E75" w:rsidRDefault="00366E75" w:rsidP="00F74A25">
      <w:pPr>
        <w:pStyle w:val="a3"/>
        <w:widowControl w:val="0"/>
        <w:numPr>
          <w:ilvl w:val="1"/>
          <w:numId w:val="5"/>
        </w:numPr>
        <w:tabs>
          <w:tab w:val="left" w:pos="1246"/>
        </w:tabs>
        <w:autoSpaceDE w:val="0"/>
        <w:autoSpaceDN w:val="0"/>
        <w:spacing w:after="0" w:line="240" w:lineRule="auto"/>
        <w:ind w:left="142" w:right="424" w:firstLine="709"/>
        <w:contextualSpacing w:val="0"/>
        <w:jc w:val="both"/>
        <w:rPr>
          <w:rFonts w:ascii="Times New Roman" w:hAnsi="Times New Roman"/>
          <w:sz w:val="24"/>
        </w:rPr>
      </w:pPr>
      <w:r w:rsidRPr="00366E75">
        <w:rPr>
          <w:rFonts w:ascii="Times New Roman" w:hAnsi="Times New Roman"/>
          <w:sz w:val="24"/>
        </w:rPr>
        <w:t>документы представлены по окончании определенного в Гарантии</w:t>
      </w:r>
      <w:r w:rsidRPr="00366E75">
        <w:rPr>
          <w:rFonts w:ascii="Times New Roman" w:hAnsi="Times New Roman"/>
          <w:spacing w:val="-3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A2B1D">
        <w:rPr>
          <w:rFonts w:ascii="Times New Roman" w:hAnsi="Times New Roman"/>
          <w:sz w:val="24"/>
        </w:rPr>
        <w:t>Г</w:t>
      </w:r>
      <w:r w:rsidRPr="00366E75">
        <w:rPr>
          <w:rFonts w:ascii="Times New Roman" w:hAnsi="Times New Roman"/>
          <w:sz w:val="24"/>
        </w:rPr>
        <w:t>арантии, указанного в п.4 настоящей гарантии, срок представления документов считается соблюденным.</w:t>
      </w:r>
    </w:p>
    <w:p w14:paraId="4AE5DCDD" w14:textId="77777777" w:rsidR="000413C1" w:rsidRPr="005174B5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6F56DAD5" w14:textId="77777777" w:rsidR="000413C1" w:rsidRPr="005174B5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2160155" w14:textId="77777777" w:rsidR="000413C1" w:rsidRPr="00DA31D7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</w:t>
      </w:r>
      <w:r w:rsidRPr="00DA31D7">
        <w:rPr>
          <w:rFonts w:ascii="Times New Roman" w:hAnsi="Times New Roman"/>
          <w:sz w:val="24"/>
          <w:szCs w:val="24"/>
          <w:lang w:eastAsia="ar-SA"/>
        </w:rPr>
        <w:t xml:space="preserve">, указанной в Гарантии. </w:t>
      </w:r>
    </w:p>
    <w:p w14:paraId="513DFFB5" w14:textId="77777777" w:rsidR="000413C1" w:rsidRPr="000507AC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507AC"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A2B1D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>
        <w:rPr>
          <w:rFonts w:ascii="Times New Roman" w:hAnsi="Times New Roman"/>
          <w:sz w:val="24"/>
          <w:szCs w:val="24"/>
        </w:rPr>
        <w:t>.</w:t>
      </w:r>
    </w:p>
    <w:p w14:paraId="528796E6" w14:textId="77777777" w:rsidR="000413C1" w:rsidRPr="005B3D59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</w:t>
      </w:r>
      <w:r w:rsidRPr="005B3D59">
        <w:rPr>
          <w:rFonts w:ascii="Times New Roman" w:hAnsi="Times New Roman"/>
          <w:sz w:val="24"/>
          <w:szCs w:val="24"/>
          <w:lang w:eastAsia="ar-SA"/>
        </w:rPr>
        <w:t>, но не прекращают Гарантию в оставшейся части.</w:t>
      </w:r>
    </w:p>
    <w:p w14:paraId="36B4CEB8" w14:textId="77777777" w:rsidR="000413C1" w:rsidRPr="005B3D59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5B3D5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516B4887" w14:textId="77777777" w:rsidR="000413C1" w:rsidRPr="005B3D59" w:rsidRDefault="000413C1" w:rsidP="00F74A25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1BCA3B29" w14:textId="77777777" w:rsidR="000413C1" w:rsidRPr="005B3D59" w:rsidRDefault="000413C1" w:rsidP="00F74A2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384C5EC0" w14:textId="77777777" w:rsidR="000413C1" w:rsidRPr="005B3D59" w:rsidRDefault="000413C1" w:rsidP="00F74A2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64DBB0D5" w14:textId="77777777" w:rsidR="000413C1" w:rsidRPr="005B3D59" w:rsidRDefault="000413C1" w:rsidP="00F74A2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5B1BC759" w14:textId="77777777" w:rsidR="000413C1" w:rsidRPr="005B3D59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3BB97B8" w14:textId="77777777" w:rsidR="000413C1" w:rsidRDefault="000413C1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5EB84762" w14:textId="77777777" w:rsidR="005A34C5" w:rsidRPr="005A34C5" w:rsidRDefault="005A34C5" w:rsidP="00F74A2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142" w:right="424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абз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. 1 п. 5 ст. 4 Арбитражного процессуального кодекса Российской Федерации. Если в течение 1</w:t>
      </w:r>
      <w:r w:rsidR="00EE3C73">
        <w:rPr>
          <w:rFonts w:ascii="Times New Roman" w:hAnsi="Times New Roman"/>
          <w:sz w:val="24"/>
          <w:szCs w:val="24"/>
          <w:lang w:eastAsia="ar-SA"/>
        </w:rPr>
        <w:t>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EE3C73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EE3C73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возникновения гражданско-правового спора о </w:t>
      </w:r>
      <w:r w:rsidRPr="004C5496">
        <w:rPr>
          <w:rFonts w:ascii="Times New Roman" w:hAnsi="Times New Roman"/>
          <w:sz w:val="24"/>
          <w:szCs w:val="24"/>
          <w:lang w:eastAsia="ar-SA"/>
        </w:rPr>
        <w:lastRenderedPageBreak/>
        <w:t>взыскании денежных средств по требованию, возникшему из настоящей Гарантии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порядок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досудебно</w:t>
      </w:r>
      <w:r>
        <w:rPr>
          <w:rFonts w:ascii="Times New Roman" w:hAnsi="Times New Roman"/>
          <w:sz w:val="24"/>
          <w:szCs w:val="24"/>
          <w:lang w:eastAsia="ar-SA"/>
        </w:rPr>
        <w:t>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9756C3" w14:textId="77777777" w:rsidR="000413C1" w:rsidRPr="005B3D59" w:rsidRDefault="000413C1" w:rsidP="00F74A25">
      <w:pPr>
        <w:suppressAutoHyphens/>
        <w:spacing w:after="0"/>
        <w:ind w:left="142" w:right="4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6EE860B6" w14:textId="77777777" w:rsidR="000413C1" w:rsidRPr="005B3D59" w:rsidRDefault="000413C1" w:rsidP="00F74A25">
      <w:pPr>
        <w:suppressAutoHyphens/>
        <w:spacing w:after="0" w:line="240" w:lineRule="auto"/>
        <w:ind w:left="142" w:right="4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63D31935" w14:textId="4BCD31B3" w:rsidR="000413C1" w:rsidRPr="005B3D59" w:rsidRDefault="000413C1" w:rsidP="00F74A25">
      <w:pPr>
        <w:suppressAutoHyphens/>
        <w:spacing w:after="0" w:line="240" w:lineRule="auto"/>
        <w:ind w:left="142" w:right="4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[(должностное лицо </w:t>
      </w:r>
      <w:r w:rsidR="00E170A4" w:rsidRPr="005B3D59">
        <w:rPr>
          <w:rFonts w:ascii="Times New Roman" w:hAnsi="Times New Roman"/>
          <w:i/>
          <w:sz w:val="24"/>
          <w:szCs w:val="24"/>
          <w:lang w:eastAsia="ar-SA"/>
        </w:rPr>
        <w:t>Гаранта) (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ФИО, подпись)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347AE018" w14:textId="77777777" w:rsidR="006445F4" w:rsidRPr="006C7CF9" w:rsidRDefault="006445F4" w:rsidP="006445F4">
      <w:pPr>
        <w:spacing w:after="0" w:line="240" w:lineRule="auto"/>
        <w:rPr>
          <w:rFonts w:ascii="Times New Roman" w:hAnsi="Times New Roman"/>
          <w:sz w:val="16"/>
          <w:szCs w:val="16"/>
          <w:lang w:eastAsia="ar-SA"/>
        </w:rPr>
      </w:pPr>
    </w:p>
    <w:p w14:paraId="6BA837B7" w14:textId="77777777" w:rsidR="006445F4" w:rsidRPr="00886E5E" w:rsidRDefault="006445F4" w:rsidP="006445F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886E5E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Форма согласована: </w:t>
      </w:r>
    </w:p>
    <w:p w14:paraId="14F119EC" w14:textId="77777777" w:rsidR="00CD7E97" w:rsidRPr="00890399" w:rsidRDefault="00CD7E97" w:rsidP="00CD7E97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  <w:r w:rsidRPr="00890399">
        <w:rPr>
          <w:rFonts w:ascii="Times New Roman" w:hAnsi="Times New Roman"/>
          <w:b/>
          <w:bCs/>
          <w:sz w:val="24"/>
          <w:szCs w:val="24"/>
        </w:rPr>
        <w:t>ПОДПИСИ СТОРОН</w:t>
      </w:r>
    </w:p>
    <w:p w14:paraId="007C30C7" w14:textId="77777777" w:rsidR="00CD7E97" w:rsidRPr="00890399" w:rsidRDefault="00CD7E97" w:rsidP="00CD7E97">
      <w:pPr>
        <w:pStyle w:val="a7"/>
        <w:rPr>
          <w:rFonts w:ascii="Times New Roman" w:hAnsi="Times New Roman"/>
          <w:sz w:val="24"/>
          <w:szCs w:val="24"/>
        </w:rPr>
      </w:pPr>
    </w:p>
    <w:p w14:paraId="5DDA432A" w14:textId="77777777" w:rsidR="00CD7E97" w:rsidRPr="00890399" w:rsidRDefault="00CD7E97" w:rsidP="00CD7E97">
      <w:pPr>
        <w:pStyle w:val="a7"/>
        <w:rPr>
          <w:rFonts w:ascii="Times New Roman" w:hAnsi="Times New Roman"/>
          <w:bCs/>
          <w:sz w:val="24"/>
          <w:szCs w:val="24"/>
        </w:rPr>
      </w:pP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5817CD" w:rsidRPr="005817CD" w14:paraId="4957BBC4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677DAB66" w14:textId="77777777" w:rsidR="005817CD" w:rsidRPr="005817CD" w:rsidRDefault="005817CD" w:rsidP="005817C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1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ПОДРЯДЧИК      </w:t>
            </w:r>
          </w:p>
          <w:p w14:paraId="5B2564E2" w14:textId="77777777" w:rsidR="005817CD" w:rsidRPr="005817CD" w:rsidRDefault="005817CD" w:rsidP="005817C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1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449C2378" w14:textId="77777777" w:rsidR="005817CD" w:rsidRPr="005817CD" w:rsidRDefault="005817CD" w:rsidP="005817C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17CD">
              <w:rPr>
                <w:rFonts w:ascii="Times New Roman" w:hAnsi="Times New Roman"/>
                <w:b/>
                <w:bCs/>
                <w:sz w:val="24"/>
                <w:szCs w:val="24"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3509859E" w14:textId="77777777" w:rsidR="005817CD" w:rsidRPr="005817CD" w:rsidRDefault="005817CD" w:rsidP="005817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817CD" w:rsidRPr="005817CD" w14:paraId="606CB347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45CB1EFA" w14:textId="77777777" w:rsidR="005817CD" w:rsidRPr="005817CD" w:rsidRDefault="005817CD" w:rsidP="005817C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7CD">
              <w:rPr>
                <w:rFonts w:ascii="Times New Roman" w:hAnsi="Times New Roman"/>
                <w:bCs/>
                <w:sz w:val="24"/>
                <w:szCs w:val="24"/>
              </w:rPr>
              <w:t>ООО «СК «Автодор»</w:t>
            </w:r>
          </w:p>
        </w:tc>
        <w:tc>
          <w:tcPr>
            <w:tcW w:w="5104" w:type="dxa"/>
            <w:gridSpan w:val="2"/>
            <w:hideMark/>
          </w:tcPr>
          <w:p w14:paraId="1C702F52" w14:textId="17914036" w:rsidR="005817CD" w:rsidRPr="005817CD" w:rsidRDefault="005817CD" w:rsidP="005817CD">
            <w:pPr>
              <w:spacing w:after="0"/>
              <w:ind w:left="38" w:hanging="3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noWrap/>
          </w:tcPr>
          <w:p w14:paraId="16D40FBE" w14:textId="77777777" w:rsidR="005817CD" w:rsidRPr="005817CD" w:rsidRDefault="005817CD" w:rsidP="005817CD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7CD" w:rsidRPr="005817CD" w14:paraId="22EFA465" w14:textId="77777777" w:rsidTr="00710076">
        <w:trPr>
          <w:trHeight w:val="315"/>
        </w:trPr>
        <w:tc>
          <w:tcPr>
            <w:tcW w:w="5104" w:type="dxa"/>
            <w:noWrap/>
            <w:vAlign w:val="center"/>
          </w:tcPr>
          <w:p w14:paraId="4526A108" w14:textId="6DA8363F" w:rsidR="005817CD" w:rsidRPr="005817CD" w:rsidRDefault="005817CD" w:rsidP="005817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14:paraId="130D1F9E" w14:textId="77777777" w:rsidR="005817CD" w:rsidRPr="005817CD" w:rsidRDefault="005817CD" w:rsidP="005817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hideMark/>
          </w:tcPr>
          <w:p w14:paraId="79829DE0" w14:textId="77777777" w:rsidR="005817CD" w:rsidRPr="005817CD" w:rsidRDefault="005817CD" w:rsidP="005817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7CD" w:rsidRPr="005817CD" w14:paraId="0E203AD3" w14:textId="77777777" w:rsidTr="00710076">
        <w:trPr>
          <w:trHeight w:val="315"/>
        </w:trPr>
        <w:tc>
          <w:tcPr>
            <w:tcW w:w="5104" w:type="dxa"/>
            <w:vAlign w:val="center"/>
          </w:tcPr>
          <w:p w14:paraId="5E8280A5" w14:textId="77777777" w:rsidR="005817CD" w:rsidRPr="005817CD" w:rsidRDefault="005817CD" w:rsidP="005817CD">
            <w:pPr>
              <w:spacing w:after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F8E1E7F" w14:textId="77777777" w:rsidR="005817CD" w:rsidRPr="005817CD" w:rsidRDefault="005817CD" w:rsidP="005817C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hideMark/>
          </w:tcPr>
          <w:p w14:paraId="1A34BED6" w14:textId="77777777" w:rsidR="005817CD" w:rsidRPr="005817CD" w:rsidRDefault="005817CD" w:rsidP="005817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hideMark/>
          </w:tcPr>
          <w:p w14:paraId="7489E344" w14:textId="77777777" w:rsidR="005817CD" w:rsidRPr="005817CD" w:rsidRDefault="005817CD" w:rsidP="005817CD">
            <w:pPr>
              <w:spacing w:after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68E0AB80" w14:textId="77777777" w:rsidR="005817CD" w:rsidRPr="005817CD" w:rsidRDefault="005817CD" w:rsidP="005817CD">
            <w:pPr>
              <w:spacing w:after="0"/>
              <w:rPr>
                <w:rFonts w:eastAsia="Calibri"/>
                <w:sz w:val="20"/>
                <w:szCs w:val="20"/>
              </w:rPr>
            </w:pPr>
          </w:p>
        </w:tc>
      </w:tr>
      <w:tr w:rsidR="005817CD" w:rsidRPr="005817CD" w14:paraId="122329AB" w14:textId="77777777" w:rsidTr="00710076">
        <w:trPr>
          <w:trHeight w:val="315"/>
        </w:trPr>
        <w:tc>
          <w:tcPr>
            <w:tcW w:w="5104" w:type="dxa"/>
            <w:vAlign w:val="center"/>
          </w:tcPr>
          <w:p w14:paraId="057D64A8" w14:textId="5541ECE7" w:rsidR="005817CD" w:rsidRPr="005817CD" w:rsidRDefault="005817CD" w:rsidP="005817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2"/>
          </w:tcPr>
          <w:p w14:paraId="368B36C1" w14:textId="6935EFEB" w:rsidR="005817CD" w:rsidRPr="005817CD" w:rsidRDefault="005817CD" w:rsidP="005817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hideMark/>
          </w:tcPr>
          <w:p w14:paraId="15C06D06" w14:textId="77777777" w:rsidR="005817CD" w:rsidRPr="005817CD" w:rsidRDefault="005817CD" w:rsidP="005817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7CD" w:rsidRPr="005817CD" w14:paraId="09F9681F" w14:textId="77777777" w:rsidTr="00710076">
        <w:trPr>
          <w:trHeight w:val="315"/>
        </w:trPr>
        <w:tc>
          <w:tcPr>
            <w:tcW w:w="5104" w:type="dxa"/>
            <w:noWrap/>
            <w:vAlign w:val="center"/>
          </w:tcPr>
          <w:p w14:paraId="6A023838" w14:textId="363E9497" w:rsidR="005817CD" w:rsidRPr="005817CD" w:rsidRDefault="005817CD" w:rsidP="005817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noWrap/>
            <w:vAlign w:val="center"/>
          </w:tcPr>
          <w:p w14:paraId="7233B7E6" w14:textId="5D2A2E49" w:rsidR="005817CD" w:rsidRPr="005817CD" w:rsidRDefault="005817CD" w:rsidP="005817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  <w:hideMark/>
          </w:tcPr>
          <w:p w14:paraId="4522E08D" w14:textId="77777777" w:rsidR="005817CD" w:rsidRPr="005817CD" w:rsidRDefault="005817CD" w:rsidP="005817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  <w:hideMark/>
          </w:tcPr>
          <w:p w14:paraId="660D4D93" w14:textId="77777777" w:rsidR="005817CD" w:rsidRPr="005817CD" w:rsidRDefault="005817CD" w:rsidP="005817CD">
            <w:pPr>
              <w:spacing w:after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2765DDC4" w14:textId="77777777" w:rsidR="005817CD" w:rsidRPr="005817CD" w:rsidRDefault="005817CD" w:rsidP="005817CD">
            <w:pPr>
              <w:spacing w:after="0"/>
              <w:rPr>
                <w:rFonts w:eastAsia="Calibri"/>
                <w:sz w:val="20"/>
                <w:szCs w:val="20"/>
              </w:rPr>
            </w:pPr>
          </w:p>
        </w:tc>
      </w:tr>
    </w:tbl>
    <w:p w14:paraId="194F841E" w14:textId="77777777" w:rsidR="00CD7E97" w:rsidRPr="00890399" w:rsidRDefault="00CD7E97" w:rsidP="00CD7E97">
      <w:pPr>
        <w:spacing w:after="0"/>
        <w:jc w:val="center"/>
        <w:rPr>
          <w:sz w:val="24"/>
          <w:szCs w:val="24"/>
        </w:rPr>
      </w:pPr>
    </w:p>
    <w:p w14:paraId="1642B321" w14:textId="77777777" w:rsidR="00A36225" w:rsidRDefault="00A36225" w:rsidP="009828BD">
      <w:pPr>
        <w:pStyle w:val="a7"/>
        <w:jc w:val="center"/>
      </w:pPr>
    </w:p>
    <w:sectPr w:rsidR="00A36225" w:rsidSect="00B11D3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32AE" w14:textId="77777777" w:rsidR="00B5684D" w:rsidRDefault="00B5684D" w:rsidP="00AB47DB">
      <w:pPr>
        <w:spacing w:after="0" w:line="240" w:lineRule="auto"/>
      </w:pPr>
      <w:r>
        <w:separator/>
      </w:r>
    </w:p>
  </w:endnote>
  <w:endnote w:type="continuationSeparator" w:id="0">
    <w:p w14:paraId="6A5A778F" w14:textId="77777777" w:rsidR="00B5684D" w:rsidRDefault="00B5684D" w:rsidP="00A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EBFB9" w14:textId="77777777" w:rsidR="00B5684D" w:rsidRDefault="00B5684D" w:rsidP="00AB47DB">
      <w:pPr>
        <w:spacing w:after="0" w:line="240" w:lineRule="auto"/>
      </w:pPr>
      <w:r>
        <w:separator/>
      </w:r>
    </w:p>
  </w:footnote>
  <w:footnote w:type="continuationSeparator" w:id="0">
    <w:p w14:paraId="2D771F36" w14:textId="77777777" w:rsidR="00B5684D" w:rsidRDefault="00B5684D" w:rsidP="00AB47DB">
      <w:pPr>
        <w:spacing w:after="0" w:line="240" w:lineRule="auto"/>
      </w:pPr>
      <w:r>
        <w:continuationSeparator/>
      </w:r>
    </w:p>
  </w:footnote>
  <w:footnote w:id="1">
    <w:p w14:paraId="4D4478F6" w14:textId="77777777" w:rsidR="00AB47DB" w:rsidRPr="00AB47DB" w:rsidRDefault="00AB47DB" w:rsidP="00AE5225">
      <w:pPr>
        <w:pStyle w:val="a4"/>
        <w:jc w:val="both"/>
        <w:rPr>
          <w:rFonts w:ascii="Times New Roman" w:hAnsi="Times New Roman"/>
        </w:rPr>
      </w:pPr>
      <w:r w:rsidRPr="00AB47DB">
        <w:rPr>
          <w:rStyle w:val="a6"/>
          <w:rFonts w:ascii="Times New Roman" w:hAnsi="Times New Roman"/>
        </w:rPr>
        <w:footnoteRef/>
      </w:r>
      <w:r w:rsidRPr="00AB47D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AB47DB">
        <w:rPr>
          <w:rFonts w:ascii="Times New Roman" w:hAnsi="Times New Roman"/>
        </w:rPr>
        <w:t>.2.2. не включается,</w:t>
      </w:r>
      <w:r w:rsidR="004C1562" w:rsidRPr="004C1562">
        <w:rPr>
          <w:rFonts w:ascii="Times New Roman" w:hAnsi="Times New Roman"/>
        </w:rPr>
        <w:t xml:space="preserve"> </w:t>
      </w:r>
      <w:r w:rsidR="004C1562">
        <w:rPr>
          <w:rFonts w:ascii="Times New Roman" w:hAnsi="Times New Roman"/>
        </w:rPr>
        <w:t xml:space="preserve">если Подрядчик предоставляет одну </w:t>
      </w:r>
      <w:r w:rsidR="00DA2B1D">
        <w:rPr>
          <w:rFonts w:ascii="Times New Roman" w:hAnsi="Times New Roman"/>
        </w:rPr>
        <w:t xml:space="preserve">независимую </w:t>
      </w:r>
      <w:r w:rsidR="004C1562">
        <w:rPr>
          <w:rFonts w:ascii="Times New Roman" w:hAnsi="Times New Roman"/>
        </w:rPr>
        <w:t xml:space="preserve">гарантию на весь гарантийный период, а также если </w:t>
      </w:r>
      <w:r w:rsidR="00DA2B1D">
        <w:rPr>
          <w:rFonts w:ascii="Times New Roman" w:hAnsi="Times New Roman"/>
        </w:rPr>
        <w:t xml:space="preserve">независимая </w:t>
      </w:r>
      <w:r w:rsidR="004C1562">
        <w:rPr>
          <w:rFonts w:ascii="Times New Roman" w:hAnsi="Times New Roman"/>
        </w:rPr>
        <w:t xml:space="preserve">гарантия выдается на последнюю часть гарантийного срока и предоставление последующей </w:t>
      </w:r>
      <w:r w:rsidR="00DA2B1D">
        <w:rPr>
          <w:rFonts w:ascii="Times New Roman" w:hAnsi="Times New Roman"/>
        </w:rPr>
        <w:t xml:space="preserve">независимой </w:t>
      </w:r>
      <w:r w:rsidR="004C1562">
        <w:rPr>
          <w:rFonts w:ascii="Times New Roman" w:hAnsi="Times New Roman"/>
        </w:rPr>
        <w:t>гарантии не предусмотрено.</w:t>
      </w:r>
      <w:r w:rsidRPr="00AB47DB">
        <w:rPr>
          <w:rFonts w:ascii="Times New Roman" w:hAnsi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1B819AF"/>
    <w:multiLevelType w:val="multilevel"/>
    <w:tmpl w:val="835A9C48"/>
    <w:lvl w:ilvl="0">
      <w:start w:val="1"/>
      <w:numFmt w:val="decimal"/>
      <w:lvlText w:val="%1."/>
      <w:lvlJc w:val="left"/>
      <w:pPr>
        <w:ind w:left="112" w:hanging="71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89" w:hanging="569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354" w:hanging="56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8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6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50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2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8" w:hanging="569"/>
      </w:pPr>
      <w:rPr>
        <w:rFonts w:hint="default"/>
        <w:lang w:val="ru-RU" w:eastAsia="ru-RU" w:bidi="ru-RU"/>
      </w:rPr>
    </w:lvl>
  </w:abstractNum>
  <w:abstractNum w:abstractNumId="2" w15:restartNumberingAfterBreak="0">
    <w:nsid w:val="733F0F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 w16cid:durableId="1438210913">
    <w:abstractNumId w:val="0"/>
  </w:num>
  <w:num w:numId="2" w16cid:durableId="1146049403">
    <w:abstractNumId w:val="2"/>
  </w:num>
  <w:num w:numId="3" w16cid:durableId="21234976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0283416">
    <w:abstractNumId w:val="1"/>
  </w:num>
  <w:num w:numId="5" w16cid:durableId="1794597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3C1"/>
    <w:rsid w:val="00020228"/>
    <w:rsid w:val="000413C1"/>
    <w:rsid w:val="000B2287"/>
    <w:rsid w:val="000D371B"/>
    <w:rsid w:val="000E5829"/>
    <w:rsid w:val="000F5B5E"/>
    <w:rsid w:val="001643EC"/>
    <w:rsid w:val="00164467"/>
    <w:rsid w:val="001D1BDB"/>
    <w:rsid w:val="002D3D89"/>
    <w:rsid w:val="003462E5"/>
    <w:rsid w:val="00366E75"/>
    <w:rsid w:val="00367717"/>
    <w:rsid w:val="00393967"/>
    <w:rsid w:val="003D7698"/>
    <w:rsid w:val="00425A74"/>
    <w:rsid w:val="0047076A"/>
    <w:rsid w:val="004C1562"/>
    <w:rsid w:val="005817CD"/>
    <w:rsid w:val="0058787B"/>
    <w:rsid w:val="005A34C5"/>
    <w:rsid w:val="0060162E"/>
    <w:rsid w:val="006445F4"/>
    <w:rsid w:val="006C7CF9"/>
    <w:rsid w:val="00710076"/>
    <w:rsid w:val="00757691"/>
    <w:rsid w:val="007A17EF"/>
    <w:rsid w:val="007A56DF"/>
    <w:rsid w:val="007E2DCC"/>
    <w:rsid w:val="007F7299"/>
    <w:rsid w:val="00886E5E"/>
    <w:rsid w:val="008F11CB"/>
    <w:rsid w:val="009471EB"/>
    <w:rsid w:val="009548CF"/>
    <w:rsid w:val="009828BD"/>
    <w:rsid w:val="00986135"/>
    <w:rsid w:val="009F168D"/>
    <w:rsid w:val="00A15351"/>
    <w:rsid w:val="00A16361"/>
    <w:rsid w:val="00A36225"/>
    <w:rsid w:val="00A85E36"/>
    <w:rsid w:val="00A94BB6"/>
    <w:rsid w:val="00AB47DB"/>
    <w:rsid w:val="00AE5225"/>
    <w:rsid w:val="00AE71D9"/>
    <w:rsid w:val="00B11D34"/>
    <w:rsid w:val="00B1689B"/>
    <w:rsid w:val="00B5684D"/>
    <w:rsid w:val="00B71A0F"/>
    <w:rsid w:val="00BB5E9A"/>
    <w:rsid w:val="00C208F3"/>
    <w:rsid w:val="00C87C7B"/>
    <w:rsid w:val="00CD7E97"/>
    <w:rsid w:val="00CF3A41"/>
    <w:rsid w:val="00D532CC"/>
    <w:rsid w:val="00D554FE"/>
    <w:rsid w:val="00DA2B1D"/>
    <w:rsid w:val="00DE0A1A"/>
    <w:rsid w:val="00E170A4"/>
    <w:rsid w:val="00E61FC3"/>
    <w:rsid w:val="00ED147E"/>
    <w:rsid w:val="00EE3C73"/>
    <w:rsid w:val="00F16034"/>
    <w:rsid w:val="00F24A45"/>
    <w:rsid w:val="00F74A25"/>
    <w:rsid w:val="00FB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20CA"/>
  <w15:docId w15:val="{E729DE00-999E-4AE0-B957-D3F7C919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3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D14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B47D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7DB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B47DB"/>
    <w:rPr>
      <w:vertAlign w:val="superscript"/>
    </w:rPr>
  </w:style>
  <w:style w:type="paragraph" w:styleId="a7">
    <w:name w:val="No Spacing"/>
    <w:uiPriority w:val="1"/>
    <w:qFormat/>
    <w:rsid w:val="00A163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3D769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2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AB87-AAF6-48ED-9353-3E71009A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Панафидина Анна Андреевна</dc:creator>
  <cp:lastModifiedBy>Дикарева Ксения Сергеевна</cp:lastModifiedBy>
  <cp:revision>37</cp:revision>
  <dcterms:created xsi:type="dcterms:W3CDTF">2022-07-01T12:35:00Z</dcterms:created>
  <dcterms:modified xsi:type="dcterms:W3CDTF">2025-08-27T08:39:00Z</dcterms:modified>
</cp:coreProperties>
</file>